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A88E" w14:textId="123F5C1E" w:rsidR="00C526C7" w:rsidRPr="00AF7839" w:rsidRDefault="00C526C7" w:rsidP="00C526C7">
      <w:pPr>
        <w:pStyle w:val="a4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  <w:r w:rsidR="008D3F3E">
        <w:rPr>
          <w:b w:val="0"/>
          <w:sz w:val="22"/>
          <w:szCs w:val="22"/>
        </w:rPr>
        <w:t xml:space="preserve"> и храните</w:t>
      </w:r>
    </w:p>
    <w:p w14:paraId="1B7404DD" w14:textId="77777777" w:rsidR="00C526C7" w:rsidRPr="00B14518" w:rsidRDefault="00C526C7" w:rsidP="00C526C7">
      <w:pPr>
        <w:pStyle w:val="a4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14:paraId="4CEB4B61" w14:textId="77777777" w:rsidR="00C526C7" w:rsidRDefault="00C526C7" w:rsidP="00C526C7">
      <w:pPr>
        <w:pStyle w:val="a4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14:paraId="79B7B1CF" w14:textId="77777777" w:rsidR="00C526C7" w:rsidRDefault="00C526C7" w:rsidP="00C526C7">
      <w:pPr>
        <w:ind w:left="180"/>
        <w:jc w:val="center"/>
        <w:rPr>
          <w:sz w:val="20"/>
          <w:szCs w:val="20"/>
        </w:rPr>
      </w:pPr>
      <w:r>
        <w:rPr>
          <w:sz w:val="20"/>
          <w:szCs w:val="20"/>
        </w:rPr>
        <w:t>7600 гр.Тутракан, ул.”Димитър Благоев” № 7, тел. 086660308, е-mail-tutrakan@scdp.bg</w:t>
      </w:r>
    </w:p>
    <w:p w14:paraId="172D4FC8" w14:textId="77777777" w:rsidR="00366FF1" w:rsidRDefault="00366FF1"/>
    <w:p w14:paraId="405A6F9E" w14:textId="77777777" w:rsidR="00366FF1" w:rsidRPr="00325E73" w:rsidRDefault="00366FF1" w:rsidP="00366F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25E73">
        <w:rPr>
          <w:rFonts w:ascii="Arial" w:hAnsi="Arial" w:cs="Arial"/>
          <w:b/>
          <w:bCs/>
          <w:sz w:val="24"/>
          <w:szCs w:val="24"/>
        </w:rPr>
        <w:t>И Н Ф О Р М А Ц И Я</w:t>
      </w:r>
    </w:p>
    <w:p w14:paraId="6878D092" w14:textId="1B92AB1A"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За обема и цените на дървесината</w:t>
      </w:r>
      <w:r w:rsidR="00F20B5F">
        <w:rPr>
          <w:rFonts w:ascii="Arial" w:hAnsi="Arial" w:cs="Arial"/>
          <w:sz w:val="24"/>
          <w:szCs w:val="24"/>
          <w:lang w:val="en-US"/>
        </w:rPr>
        <w:t>,</w:t>
      </w:r>
      <w:r w:rsidRPr="00781539">
        <w:rPr>
          <w:rFonts w:ascii="Arial" w:hAnsi="Arial" w:cs="Arial"/>
          <w:sz w:val="24"/>
          <w:szCs w:val="24"/>
        </w:rPr>
        <w:t xml:space="preserve"> която ще се продава по ценоразпис от временен горски склад от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Pr="00781539">
        <w:rPr>
          <w:rFonts w:ascii="Arial" w:hAnsi="Arial" w:cs="Arial"/>
          <w:sz w:val="24"/>
          <w:szCs w:val="24"/>
        </w:rPr>
        <w:t xml:space="preserve"> през 202</w:t>
      </w:r>
      <w:r w:rsidR="008D3F3E">
        <w:rPr>
          <w:rFonts w:ascii="Arial" w:hAnsi="Arial" w:cs="Arial"/>
          <w:sz w:val="24"/>
          <w:szCs w:val="24"/>
        </w:rPr>
        <w:t>5</w:t>
      </w:r>
      <w:r w:rsidRPr="00781539">
        <w:rPr>
          <w:rFonts w:ascii="Arial" w:hAnsi="Arial" w:cs="Arial"/>
          <w:sz w:val="24"/>
          <w:szCs w:val="24"/>
        </w:rPr>
        <w:t xml:space="preserve"> година на физически лица за лична употреба за отоплителен сезон 202</w:t>
      </w:r>
      <w:r w:rsidR="008D3F3E">
        <w:rPr>
          <w:rFonts w:ascii="Arial" w:hAnsi="Arial" w:cs="Arial"/>
          <w:sz w:val="24"/>
          <w:szCs w:val="24"/>
        </w:rPr>
        <w:t>5</w:t>
      </w:r>
      <w:r w:rsidRPr="00781539">
        <w:rPr>
          <w:rFonts w:ascii="Arial" w:hAnsi="Arial" w:cs="Arial"/>
          <w:sz w:val="24"/>
          <w:szCs w:val="24"/>
        </w:rPr>
        <w:t xml:space="preserve"> – 202</w:t>
      </w:r>
      <w:r w:rsidR="008D3F3E">
        <w:rPr>
          <w:rFonts w:ascii="Arial" w:hAnsi="Arial" w:cs="Arial"/>
          <w:sz w:val="24"/>
          <w:szCs w:val="24"/>
        </w:rPr>
        <w:t>6</w:t>
      </w:r>
      <w:r w:rsidRPr="00781539">
        <w:rPr>
          <w:rFonts w:ascii="Arial" w:hAnsi="Arial" w:cs="Arial"/>
          <w:sz w:val="24"/>
          <w:szCs w:val="24"/>
        </w:rPr>
        <w:t xml:space="preserve"> година.</w:t>
      </w:r>
    </w:p>
    <w:p w14:paraId="7DE65883" w14:textId="77777777" w:rsidR="00366FF1" w:rsidRPr="00781539" w:rsidRDefault="00366FF1" w:rsidP="00366FF1">
      <w:pPr>
        <w:jc w:val="center"/>
        <w:rPr>
          <w:rFonts w:ascii="Arial" w:hAnsi="Arial" w:cs="Arial"/>
          <w:sz w:val="24"/>
          <w:szCs w:val="24"/>
        </w:rPr>
      </w:pPr>
    </w:p>
    <w:p w14:paraId="08DE93E0" w14:textId="77777777" w:rsidR="00366FF1" w:rsidRPr="00781539" w:rsidRDefault="00366FF1" w:rsidP="00366FF1">
      <w:pPr>
        <w:rPr>
          <w:rFonts w:ascii="Arial" w:hAnsi="Arial" w:cs="Arial"/>
          <w:sz w:val="24"/>
          <w:szCs w:val="24"/>
        </w:rPr>
      </w:pPr>
      <w:bookmarkStart w:id="0" w:name="_Hlk106869631"/>
      <w:r w:rsidRPr="00781539">
        <w:rPr>
          <w:rFonts w:ascii="Arial" w:hAnsi="Arial" w:cs="Arial"/>
          <w:sz w:val="24"/>
          <w:szCs w:val="24"/>
        </w:rPr>
        <w:t xml:space="preserve">Продажба на дървесина от </w:t>
      </w:r>
      <w:r w:rsidRPr="002F11C4">
        <w:rPr>
          <w:rFonts w:ascii="Arial" w:hAnsi="Arial" w:cs="Arial"/>
          <w:b/>
          <w:sz w:val="24"/>
          <w:szCs w:val="24"/>
          <w:u w:val="single"/>
        </w:rPr>
        <w:t>временен горски склад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5"/>
        <w:gridCol w:w="1554"/>
        <w:gridCol w:w="2257"/>
        <w:gridCol w:w="1799"/>
        <w:gridCol w:w="1667"/>
      </w:tblGrid>
      <w:tr w:rsidR="00366FF1" w:rsidRPr="00781539" w14:paraId="4444DB3D" w14:textId="77777777" w:rsidTr="000A27BA">
        <w:tc>
          <w:tcPr>
            <w:tcW w:w="1812" w:type="dxa"/>
            <w:vAlign w:val="center"/>
          </w:tcPr>
          <w:p w14:paraId="5DDBBCA2" w14:textId="77777777"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Община</w:t>
            </w:r>
          </w:p>
        </w:tc>
        <w:tc>
          <w:tcPr>
            <w:tcW w:w="1557" w:type="dxa"/>
            <w:vAlign w:val="center"/>
          </w:tcPr>
          <w:p w14:paraId="51E07EE6" w14:textId="77777777"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14:paraId="2C71148C" w14:textId="77777777" w:rsidR="00FA0AC2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пр.м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</w:p>
        </w:tc>
        <w:tc>
          <w:tcPr>
            <w:tcW w:w="2268" w:type="dxa"/>
            <w:vAlign w:val="center"/>
          </w:tcPr>
          <w:p w14:paraId="092E1448" w14:textId="77777777" w:rsidR="00366FF1" w:rsidRPr="00781539" w:rsidRDefault="00FA0AC2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Дървесен вид</w:t>
            </w:r>
          </w:p>
        </w:tc>
        <w:tc>
          <w:tcPr>
            <w:tcW w:w="1842" w:type="dxa"/>
          </w:tcPr>
          <w:p w14:paraId="47CCC454" w14:textId="77777777" w:rsidR="00366FF1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 xml:space="preserve">Цена за 1 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пр.м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14:paraId="1594B0DF" w14:textId="77777777" w:rsidR="00FA0AC2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без ДДС</w:t>
            </w:r>
          </w:p>
        </w:tc>
        <w:tc>
          <w:tcPr>
            <w:tcW w:w="1701" w:type="dxa"/>
          </w:tcPr>
          <w:p w14:paraId="04521323" w14:textId="77777777" w:rsidR="00FA0AC2" w:rsidRPr="00CC3584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 xml:space="preserve">Цена за 1 </w:t>
            </w:r>
            <w:proofErr w:type="spellStart"/>
            <w:r w:rsidRPr="00781539">
              <w:rPr>
                <w:rFonts w:ascii="Arial" w:hAnsi="Arial" w:cs="Arial"/>
                <w:sz w:val="24"/>
                <w:szCs w:val="24"/>
              </w:rPr>
              <w:t>пр.м</w:t>
            </w:r>
            <w:r w:rsidRPr="00CC3584">
              <w:rPr>
                <w:rFonts w:ascii="Arial" w:hAnsi="Arial" w:cs="Arial"/>
                <w:sz w:val="24"/>
                <w:szCs w:val="24"/>
                <w:vertAlign w:val="superscript"/>
              </w:rPr>
              <w:t>З</w:t>
            </w:r>
            <w:proofErr w:type="spellEnd"/>
            <w:r w:rsidR="00CC3584">
              <w:rPr>
                <w:rFonts w:ascii="Arial" w:hAnsi="Arial" w:cs="Arial"/>
                <w:sz w:val="24"/>
                <w:szCs w:val="24"/>
              </w:rPr>
              <w:t>/лв.</w:t>
            </w:r>
          </w:p>
          <w:p w14:paraId="5BB4DB10" w14:textId="77777777" w:rsidR="00366FF1" w:rsidRPr="00781539" w:rsidRDefault="00FA0AC2" w:rsidP="00FA0A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1539">
              <w:rPr>
                <w:rFonts w:ascii="Arial" w:hAnsi="Arial" w:cs="Arial"/>
                <w:sz w:val="24"/>
                <w:szCs w:val="24"/>
              </w:rPr>
              <w:t>с ДДС</w:t>
            </w:r>
          </w:p>
        </w:tc>
      </w:tr>
      <w:tr w:rsidR="009169E7" w:rsidRPr="00781539" w14:paraId="04242544" w14:textId="77777777" w:rsidTr="000A27BA">
        <w:tc>
          <w:tcPr>
            <w:tcW w:w="1812" w:type="dxa"/>
            <w:vMerge w:val="restart"/>
            <w:vAlign w:val="center"/>
          </w:tcPr>
          <w:p w14:paraId="209B989E" w14:textId="77777777" w:rsidR="009169E7" w:rsidRPr="00777755" w:rsidRDefault="009169E7" w:rsidP="00F20B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755">
              <w:rPr>
                <w:rFonts w:ascii="Arial" w:hAnsi="Arial" w:cs="Arial"/>
                <w:sz w:val="28"/>
                <w:szCs w:val="28"/>
              </w:rPr>
              <w:t>Тутракан</w:t>
            </w:r>
          </w:p>
        </w:tc>
        <w:tc>
          <w:tcPr>
            <w:tcW w:w="1557" w:type="dxa"/>
            <w:vAlign w:val="center"/>
          </w:tcPr>
          <w:p w14:paraId="0C3A96A1" w14:textId="77777777" w:rsidR="009169E7" w:rsidRDefault="009169E7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B15EED" w14:textId="5AA0791B" w:rsidR="009169E7" w:rsidRPr="008D3F3E" w:rsidRDefault="008D3F3E" w:rsidP="005F7F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3000</w:t>
            </w:r>
          </w:p>
        </w:tc>
        <w:tc>
          <w:tcPr>
            <w:tcW w:w="2268" w:type="dxa"/>
            <w:vAlign w:val="center"/>
          </w:tcPr>
          <w:p w14:paraId="35938C08" w14:textId="1D163E2A" w:rsidR="009169E7" w:rsidRPr="00777755" w:rsidRDefault="008D3F3E" w:rsidP="00F20B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Акация,</w:t>
            </w:r>
            <w:r w:rsidR="009169E7" w:rsidRPr="00777755">
              <w:rPr>
                <w:rFonts w:ascii="Arial" w:hAnsi="Arial" w:cs="Arial"/>
                <w:color w:val="000000"/>
                <w:sz w:val="24"/>
                <w:szCs w:val="24"/>
              </w:rPr>
              <w:t>гледичия</w:t>
            </w:r>
            <w:proofErr w:type="spellEnd"/>
          </w:p>
        </w:tc>
        <w:tc>
          <w:tcPr>
            <w:tcW w:w="1842" w:type="dxa"/>
            <w:vAlign w:val="center"/>
          </w:tcPr>
          <w:p w14:paraId="786FD1E4" w14:textId="24BE137E" w:rsidR="009169E7" w:rsidRPr="008D3F3E" w:rsidRDefault="008D3F3E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47.30</w:t>
            </w:r>
          </w:p>
        </w:tc>
        <w:tc>
          <w:tcPr>
            <w:tcW w:w="1701" w:type="dxa"/>
            <w:vAlign w:val="center"/>
          </w:tcPr>
          <w:p w14:paraId="74D40080" w14:textId="30B1378E" w:rsidR="009169E7" w:rsidRPr="008D3F3E" w:rsidRDefault="008D3F3E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56.76</w:t>
            </w:r>
          </w:p>
        </w:tc>
      </w:tr>
      <w:tr w:rsidR="009169E7" w:rsidRPr="00781539" w14:paraId="61074702" w14:textId="77777777" w:rsidTr="000A27BA">
        <w:tc>
          <w:tcPr>
            <w:tcW w:w="1812" w:type="dxa"/>
            <w:vMerge/>
          </w:tcPr>
          <w:p w14:paraId="79B6516E" w14:textId="77777777" w:rsidR="009169E7" w:rsidRPr="00781539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625EDDD9" w14:textId="493B2E5A" w:rsidR="009169E7" w:rsidRPr="00781539" w:rsidRDefault="008D3F3E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169E7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14:paraId="6C71B575" w14:textId="77777777" w:rsidR="009169E7" w:rsidRPr="00777755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 xml:space="preserve">келяв габър, цер,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клен, </w:t>
            </w:r>
            <w:proofErr w:type="spellStart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мъждрян</w:t>
            </w:r>
            <w:proofErr w:type="spellEnd"/>
            <w:r w:rsidRPr="00777755">
              <w:rPr>
                <w:rFonts w:ascii="Arial" w:hAnsi="Arial" w:cs="Arial"/>
                <w:color w:val="000000"/>
                <w:sz w:val="24"/>
                <w:szCs w:val="24"/>
              </w:rPr>
              <w:t>, планински ясен</w:t>
            </w:r>
          </w:p>
        </w:tc>
        <w:tc>
          <w:tcPr>
            <w:tcW w:w="1842" w:type="dxa"/>
            <w:vAlign w:val="center"/>
          </w:tcPr>
          <w:p w14:paraId="614B2B5C" w14:textId="6DA43F0F" w:rsidR="009169E7" w:rsidRPr="008D3F3E" w:rsidRDefault="008D3F3E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49.50</w:t>
            </w:r>
          </w:p>
        </w:tc>
        <w:tc>
          <w:tcPr>
            <w:tcW w:w="1701" w:type="dxa"/>
            <w:vAlign w:val="center"/>
          </w:tcPr>
          <w:p w14:paraId="1BCB4AF5" w14:textId="51B6CB6F" w:rsidR="009169E7" w:rsidRPr="008D3F3E" w:rsidRDefault="008D3F3E" w:rsidP="00C526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59.40</w:t>
            </w:r>
          </w:p>
        </w:tc>
      </w:tr>
      <w:tr w:rsidR="009169E7" w:rsidRPr="00781539" w14:paraId="28F00EE0" w14:textId="77777777" w:rsidTr="000A27BA">
        <w:tc>
          <w:tcPr>
            <w:tcW w:w="1812" w:type="dxa"/>
            <w:vMerge/>
          </w:tcPr>
          <w:p w14:paraId="6F3C05CB" w14:textId="77777777" w:rsidR="009169E7" w:rsidRPr="00781539" w:rsidRDefault="009169E7" w:rsidP="00366FF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7" w:type="dxa"/>
            <w:vAlign w:val="center"/>
          </w:tcPr>
          <w:p w14:paraId="6CB7366D" w14:textId="68089265" w:rsidR="009169E7" w:rsidRPr="008D3F3E" w:rsidRDefault="008D3F3E" w:rsidP="00777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68" w:type="dxa"/>
          </w:tcPr>
          <w:p w14:paraId="4BAFF333" w14:textId="77777777" w:rsidR="009169E7" w:rsidRPr="00777755" w:rsidRDefault="009169E7" w:rsidP="00366FF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Сребролистна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липа</w:t>
            </w:r>
          </w:p>
        </w:tc>
        <w:tc>
          <w:tcPr>
            <w:tcW w:w="1842" w:type="dxa"/>
            <w:vAlign w:val="center"/>
          </w:tcPr>
          <w:p w14:paraId="3811D241" w14:textId="2962E18D" w:rsidR="009169E7" w:rsidRPr="009169E7" w:rsidRDefault="008D3F3E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36.85</w:t>
            </w:r>
          </w:p>
        </w:tc>
        <w:tc>
          <w:tcPr>
            <w:tcW w:w="1701" w:type="dxa"/>
            <w:vAlign w:val="center"/>
          </w:tcPr>
          <w:p w14:paraId="1EBBE294" w14:textId="10AB28E4" w:rsidR="009169E7" w:rsidRPr="009169E7" w:rsidRDefault="008D3F3E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44.22</w:t>
            </w:r>
          </w:p>
        </w:tc>
      </w:tr>
      <w:tr w:rsidR="009169E7" w:rsidRPr="00781539" w14:paraId="0DDA79A4" w14:textId="77777777" w:rsidTr="000A27BA">
        <w:tc>
          <w:tcPr>
            <w:tcW w:w="1812" w:type="dxa"/>
          </w:tcPr>
          <w:p w14:paraId="1C776950" w14:textId="77777777" w:rsidR="009169E7" w:rsidRPr="009169E7" w:rsidRDefault="009169E7" w:rsidP="009169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Главиница</w:t>
            </w:r>
            <w:proofErr w:type="spellEnd"/>
          </w:p>
        </w:tc>
        <w:tc>
          <w:tcPr>
            <w:tcW w:w="1557" w:type="dxa"/>
            <w:vAlign w:val="center"/>
          </w:tcPr>
          <w:p w14:paraId="2C0FF5E9" w14:textId="5A4A9F83" w:rsidR="009169E7" w:rsidRPr="008D3F3E" w:rsidRDefault="008D3F3E" w:rsidP="008D3F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68" w:type="dxa"/>
          </w:tcPr>
          <w:p w14:paraId="7B59A8EF" w14:textId="279EB2CC" w:rsidR="009169E7" w:rsidRPr="00777755" w:rsidRDefault="008D3F3E" w:rsidP="009169E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А</w:t>
            </w:r>
            <w:r w:rsidR="009169E7">
              <w:rPr>
                <w:rFonts w:ascii="Arial" w:hAnsi="Arial" w:cs="Arial"/>
                <w:color w:val="000000"/>
                <w:sz w:val="24"/>
                <w:szCs w:val="24"/>
              </w:rPr>
              <w:t>кация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гледичия</w:t>
            </w:r>
            <w:proofErr w:type="spellEnd"/>
          </w:p>
        </w:tc>
        <w:tc>
          <w:tcPr>
            <w:tcW w:w="1842" w:type="dxa"/>
            <w:vAlign w:val="center"/>
          </w:tcPr>
          <w:p w14:paraId="39B2C8FE" w14:textId="5215544C" w:rsidR="009169E7" w:rsidRPr="009169E7" w:rsidRDefault="008D3F3E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47.30</w:t>
            </w:r>
          </w:p>
        </w:tc>
        <w:tc>
          <w:tcPr>
            <w:tcW w:w="1701" w:type="dxa"/>
            <w:vAlign w:val="center"/>
          </w:tcPr>
          <w:p w14:paraId="1AD58EF8" w14:textId="39D43D3C" w:rsidR="009169E7" w:rsidRPr="009169E7" w:rsidRDefault="008D3F3E" w:rsidP="00916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56.76</w:t>
            </w:r>
          </w:p>
        </w:tc>
      </w:tr>
      <w:bookmarkEnd w:id="0"/>
    </w:tbl>
    <w:p w14:paraId="11794F3D" w14:textId="77777777" w:rsidR="00C526C7" w:rsidRDefault="00C526C7">
      <w:pPr>
        <w:rPr>
          <w:rFonts w:ascii="Arial" w:hAnsi="Arial" w:cs="Arial"/>
          <w:sz w:val="24"/>
          <w:szCs w:val="24"/>
        </w:rPr>
      </w:pPr>
    </w:p>
    <w:p w14:paraId="75E195A6" w14:textId="77777777" w:rsidR="00861B4E" w:rsidRDefault="00FA0AC2">
      <w:pPr>
        <w:rPr>
          <w:rFonts w:ascii="Arial" w:hAnsi="Arial" w:cs="Arial"/>
          <w:sz w:val="24"/>
          <w:szCs w:val="24"/>
        </w:rPr>
      </w:pPr>
      <w:r w:rsidRPr="00781539">
        <w:rPr>
          <w:rFonts w:ascii="Arial" w:hAnsi="Arial" w:cs="Arial"/>
          <w:sz w:val="24"/>
          <w:szCs w:val="24"/>
        </w:rPr>
        <w:t>Посочените цени са съгласно действащия към момента утвърден ценоразпис на ТП ДГС</w:t>
      </w:r>
      <w:r w:rsidR="00F20B5F">
        <w:rPr>
          <w:rFonts w:ascii="Arial" w:hAnsi="Arial" w:cs="Arial"/>
          <w:sz w:val="24"/>
          <w:szCs w:val="24"/>
        </w:rPr>
        <w:t xml:space="preserve"> Тутракан</w:t>
      </w:r>
      <w:r w:rsidR="00CC3584">
        <w:rPr>
          <w:rFonts w:ascii="Arial" w:hAnsi="Arial" w:cs="Arial"/>
          <w:sz w:val="24"/>
          <w:szCs w:val="24"/>
        </w:rPr>
        <w:t>.</w:t>
      </w:r>
    </w:p>
    <w:p w14:paraId="6A36EDE0" w14:textId="77777777" w:rsidR="00861B4E" w:rsidRDefault="00861B4E">
      <w:pPr>
        <w:rPr>
          <w:rFonts w:ascii="Arial" w:hAnsi="Arial" w:cs="Arial"/>
          <w:sz w:val="24"/>
          <w:szCs w:val="24"/>
          <w:lang w:val="en-US"/>
        </w:rPr>
      </w:pPr>
      <w:r w:rsidRPr="00781539">
        <w:rPr>
          <w:rFonts w:ascii="Arial" w:hAnsi="Arial" w:cs="Arial"/>
          <w:sz w:val="24"/>
          <w:szCs w:val="24"/>
        </w:rPr>
        <w:t xml:space="preserve">Длъжностно лице отговорно за </w:t>
      </w:r>
      <w:r w:rsidR="00781539" w:rsidRPr="00781539">
        <w:rPr>
          <w:rFonts w:ascii="Arial" w:hAnsi="Arial" w:cs="Arial"/>
          <w:sz w:val="24"/>
          <w:szCs w:val="24"/>
        </w:rPr>
        <w:t>организацията за снабдяване на населението с дърва за огрев</w:t>
      </w:r>
      <w:r w:rsidR="00777755">
        <w:rPr>
          <w:rFonts w:ascii="Arial" w:hAnsi="Arial" w:cs="Arial"/>
          <w:sz w:val="24"/>
          <w:szCs w:val="24"/>
        </w:rPr>
        <w:t xml:space="preserve"> -</w:t>
      </w:r>
      <w:r w:rsidR="00781539" w:rsidRPr="00781539">
        <w:rPr>
          <w:rFonts w:ascii="Arial" w:hAnsi="Arial" w:cs="Arial"/>
          <w:sz w:val="24"/>
          <w:szCs w:val="24"/>
        </w:rPr>
        <w:t xml:space="preserve"> </w:t>
      </w:r>
      <w:r w:rsidR="00F20B5F">
        <w:rPr>
          <w:rFonts w:ascii="Arial" w:hAnsi="Arial" w:cs="Arial"/>
          <w:sz w:val="24"/>
          <w:szCs w:val="24"/>
        </w:rPr>
        <w:t>Вероника Коцева</w:t>
      </w:r>
      <w:r w:rsidR="00CC3584">
        <w:rPr>
          <w:rFonts w:ascii="Arial" w:hAnsi="Arial" w:cs="Arial"/>
          <w:sz w:val="24"/>
          <w:szCs w:val="24"/>
        </w:rPr>
        <w:t xml:space="preserve"> - лесничей</w:t>
      </w:r>
      <w:r w:rsidR="00F20B5F">
        <w:rPr>
          <w:rFonts w:ascii="Arial" w:hAnsi="Arial" w:cs="Arial"/>
          <w:sz w:val="24"/>
          <w:szCs w:val="24"/>
        </w:rPr>
        <w:t>,</w:t>
      </w:r>
      <w:r w:rsidR="00781539" w:rsidRPr="00781539">
        <w:rPr>
          <w:rFonts w:ascii="Arial" w:hAnsi="Arial" w:cs="Arial"/>
          <w:sz w:val="24"/>
          <w:szCs w:val="24"/>
        </w:rPr>
        <w:t xml:space="preserve">  тел</w:t>
      </w:r>
      <w:r w:rsidR="00F20B5F">
        <w:rPr>
          <w:rFonts w:ascii="Arial" w:hAnsi="Arial" w:cs="Arial"/>
          <w:sz w:val="24"/>
          <w:szCs w:val="24"/>
        </w:rPr>
        <w:t>: 0887836517</w:t>
      </w:r>
    </w:p>
    <w:p w14:paraId="58508BDB" w14:textId="77777777" w:rsidR="002F11C4" w:rsidRPr="002F11C4" w:rsidRDefault="002F11C4">
      <w:pPr>
        <w:rPr>
          <w:rFonts w:ascii="Arial" w:hAnsi="Arial" w:cs="Arial"/>
          <w:sz w:val="24"/>
          <w:szCs w:val="24"/>
          <w:lang w:val="en-US"/>
        </w:rPr>
      </w:pPr>
    </w:p>
    <w:sectPr w:rsidR="002F11C4" w:rsidRPr="002F11C4" w:rsidSect="00003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F0"/>
    <w:rsid w:val="000033D4"/>
    <w:rsid w:val="000A27BA"/>
    <w:rsid w:val="000A358F"/>
    <w:rsid w:val="002A5058"/>
    <w:rsid w:val="002F11C4"/>
    <w:rsid w:val="00325E73"/>
    <w:rsid w:val="00366FF1"/>
    <w:rsid w:val="003F1E4A"/>
    <w:rsid w:val="004E47AB"/>
    <w:rsid w:val="005F7FA8"/>
    <w:rsid w:val="00777755"/>
    <w:rsid w:val="00781539"/>
    <w:rsid w:val="00861B4E"/>
    <w:rsid w:val="0087163B"/>
    <w:rsid w:val="008D3F3E"/>
    <w:rsid w:val="009169E7"/>
    <w:rsid w:val="009D6432"/>
    <w:rsid w:val="00AD076E"/>
    <w:rsid w:val="00B04443"/>
    <w:rsid w:val="00B249EB"/>
    <w:rsid w:val="00B95801"/>
    <w:rsid w:val="00BD7BF0"/>
    <w:rsid w:val="00BE450C"/>
    <w:rsid w:val="00C526C7"/>
    <w:rsid w:val="00CC3584"/>
    <w:rsid w:val="00CE00C7"/>
    <w:rsid w:val="00D81BAA"/>
    <w:rsid w:val="00DD726C"/>
    <w:rsid w:val="00F20B5F"/>
    <w:rsid w:val="00FA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BD5B"/>
  <w15:docId w15:val="{78635AE3-D795-4275-967D-58DE4A73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rsid w:val="00C526C7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Красимир Киряков</dc:creator>
  <cp:lastModifiedBy>DGS-Tutrakan</cp:lastModifiedBy>
  <cp:revision>6</cp:revision>
  <dcterms:created xsi:type="dcterms:W3CDTF">2025-01-22T07:24:00Z</dcterms:created>
  <dcterms:modified xsi:type="dcterms:W3CDTF">2025-01-22T07:38:00Z</dcterms:modified>
</cp:coreProperties>
</file>